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20" w:rsidRDefault="00F30F42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-126990</wp:posOffset>
                </wp:positionH>
                <wp:positionV relativeFrom="paragraph">
                  <wp:posOffset>316637</wp:posOffset>
                </wp:positionV>
                <wp:extent cx="2057400" cy="8001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6B" w:rsidRPr="007D0F13" w:rsidRDefault="007E79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BESTÄLLAR</w:t>
                            </w:r>
                            <w:r w:rsidR="00182E36" w:rsidRPr="007D0F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ETIKETT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0pt;margin-top:24.95pt;width:162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">
                <v:textbox>
                  <w:txbxContent>
                    <w:p w:rsidR="00D2646B" w:rsidRPr="007D0F13" w:rsidRDefault="007E79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D0F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BESTÄLLAR</w:t>
                      </w:r>
                      <w:r w:rsidR="00182E36" w:rsidRPr="007D0F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ETIKETT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1D3D" w:rsidRDefault="00F30F42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4305034</wp:posOffset>
                </wp:positionH>
                <wp:positionV relativeFrom="paragraph">
                  <wp:posOffset>4227</wp:posOffset>
                </wp:positionV>
                <wp:extent cx="2162175" cy="809625"/>
                <wp:effectExtent l="0" t="0" r="28575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6B" w:rsidRPr="007D0F13" w:rsidRDefault="007E79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PATIENT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9pt;margin-top:.35pt;width:170.2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">
                <v:textbox>
                  <w:txbxContent>
                    <w:p w:rsidR="00D2646B" w:rsidRPr="007D0F13" w:rsidRDefault="007E79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D0F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PATIENT 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F1D3D" w:rsidRDefault="007F1D3D"/>
    <w:p w:rsidR="007F1D3D" w:rsidRDefault="00F30F42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-136525</wp:posOffset>
                </wp:positionH>
                <wp:positionV relativeFrom="paragraph">
                  <wp:posOffset>389890</wp:posOffset>
                </wp:positionV>
                <wp:extent cx="6762750" cy="7301230"/>
                <wp:effectExtent l="0" t="0" r="19050" b="1397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730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998" w:rsidRPr="007D0F13" w:rsidRDefault="00675B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>FORSKNING</w:t>
                            </w:r>
                            <w:r w:rsidR="00664F69" w:rsidRPr="007D0F13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>PROVER</w:t>
                            </w:r>
                            <w:r w:rsidR="00F974D0" w:rsidRPr="007D0F1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7E7998" w:rsidRPr="007D0F13" w:rsidRDefault="00675B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>Prepareras och fryses inom 4 timmar efter provtagning</w:t>
                            </w:r>
                          </w:p>
                          <w:p w:rsidR="00BB2EB4" w:rsidRPr="0057778E" w:rsidRDefault="00ED419B">
                            <w:pPr>
                              <w:rPr>
                                <w:b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:rsidR="00BB2EB4" w:rsidRPr="007D0F13" w:rsidRDefault="00AF352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 xml:space="preserve">Provtagningsrör:              </w:t>
                            </w:r>
                            <w:r w:rsidR="00C57CE7" w:rsidRPr="007D0F13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="00BB2EB4" w:rsidRPr="007D0F13">
                              <w:rPr>
                                <w:rFonts w:ascii="Arial" w:hAnsi="Arial" w:cs="Arial"/>
                                <w:b/>
                              </w:rPr>
                              <w:t>Provtagning</w:t>
                            </w:r>
                            <w:r w:rsidR="007C16C3" w:rsidRPr="007D0F13">
                              <w:rPr>
                                <w:rFonts w:ascii="Arial" w:hAnsi="Arial" w:cs="Arial"/>
                                <w:b/>
                              </w:rPr>
                              <w:t>sdatum</w:t>
                            </w:r>
                            <w:r w:rsidR="00F974D0" w:rsidRPr="007D0F1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C57CE7" w:rsidRPr="007D0F13">
                              <w:rPr>
                                <w:rFonts w:ascii="Arial" w:hAnsi="Arial" w:cs="Arial"/>
                                <w:b/>
                              </w:rPr>
                              <w:t>___________</w:t>
                            </w:r>
                            <w:r w:rsidR="007D0F13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  <w:r w:rsidR="007C16C3" w:rsidRPr="007D0F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C16C3" w:rsidRPr="007D0F13">
                              <w:rPr>
                                <w:rFonts w:ascii="Arial" w:hAnsi="Arial" w:cs="Arial"/>
                                <w:b/>
                              </w:rPr>
                              <w:t>Provtagningstid:</w:t>
                            </w:r>
                            <w:r w:rsidR="007D0F13">
                              <w:rPr>
                                <w:rFonts w:ascii="Arial" w:hAnsi="Arial" w:cs="Arial"/>
                                <w:b/>
                              </w:rPr>
                              <w:t>________</w:t>
                            </w:r>
                          </w:p>
                          <w:p w:rsidR="00675B7A" w:rsidRPr="007D0F13" w:rsidRDefault="00BB2E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>Ex.</w:t>
                            </w:r>
                          </w:p>
                          <w:p w:rsidR="00BB2EB4" w:rsidRPr="007D0F13" w:rsidRDefault="00BB2EB4" w:rsidP="00BB2EB4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>2 rör EDTA Plasma</w:t>
                            </w:r>
                            <w:r w:rsidR="000E1100" w:rsidRPr="007D0F13">
                              <w:rPr>
                                <w:rFonts w:ascii="Arial" w:hAnsi="Arial" w:cs="Arial"/>
                              </w:rPr>
                              <w:t>, lila propp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(7 ml)</w:t>
                            </w:r>
                          </w:p>
                          <w:p w:rsidR="00BB2EB4" w:rsidRPr="007D0F13" w:rsidRDefault="000E1100" w:rsidP="00BB2EB4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1 rör </w:t>
                            </w:r>
                            <w:r w:rsidR="00BB2EB4" w:rsidRPr="007D0F13">
                              <w:rPr>
                                <w:rFonts w:ascii="Arial" w:hAnsi="Arial" w:cs="Arial"/>
                              </w:rPr>
                              <w:t xml:space="preserve">Serum 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>m gel, gul propp (7 ml)</w:t>
                            </w:r>
                          </w:p>
                          <w:p w:rsidR="000E1100" w:rsidRPr="007D0F13" w:rsidRDefault="00496163" w:rsidP="00BB2EB4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1 rör </w:t>
                            </w:r>
                            <w:r w:rsidR="00F974D0" w:rsidRPr="007D0F13">
                              <w:rPr>
                                <w:rFonts w:ascii="Arial" w:hAnsi="Arial" w:cs="Arial"/>
                              </w:rPr>
                              <w:t>EDTA-</w:t>
                            </w:r>
                            <w:r w:rsidR="000E1100" w:rsidRPr="007D0F13">
                              <w:rPr>
                                <w:rFonts w:ascii="Arial" w:hAnsi="Arial" w:cs="Arial"/>
                              </w:rPr>
                              <w:t>helblod, lila propp (7 ml)</w:t>
                            </w:r>
                          </w:p>
                          <w:p w:rsidR="000E1100" w:rsidRPr="007D0F13" w:rsidRDefault="000E1100" w:rsidP="00BB2EB4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  <w:p w:rsidR="000E1100" w:rsidRDefault="00ED419B" w:rsidP="000E1100">
                            <w:r w:rsidRPr="007D0F13">
                              <w:rPr>
                                <w:rFonts w:ascii="Arial" w:hAnsi="Arial" w:cs="Arial"/>
                              </w:rPr>
                              <w:pict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:rsidR="000F4019" w:rsidRPr="007D0F13" w:rsidRDefault="000E1100" w:rsidP="000E11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 xml:space="preserve">Provhantering </w:t>
                            </w:r>
                            <w:r w:rsidR="00F974D0" w:rsidRPr="007D0F13">
                              <w:rPr>
                                <w:rFonts w:ascii="Arial" w:hAnsi="Arial" w:cs="Arial"/>
                                <w:b/>
                              </w:rPr>
                              <w:t xml:space="preserve">SIB </w:t>
                            </w:r>
                            <w:r w:rsidR="007C16C3" w:rsidRPr="007D0F13">
                              <w:rPr>
                                <w:rFonts w:ascii="Arial" w:hAnsi="Arial" w:cs="Arial"/>
                                <w:b/>
                              </w:rPr>
                              <w:t>K</w:t>
                            </w: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>linisk Kemi</w:t>
                            </w:r>
                            <w:r w:rsidR="0067021B" w:rsidRPr="007D0F13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F974D0" w:rsidRPr="007D0F13">
                              <w:rPr>
                                <w:rFonts w:ascii="Arial" w:hAnsi="Arial" w:cs="Arial"/>
                                <w:b/>
                              </w:rPr>
                              <w:t>enlig</w:t>
                            </w:r>
                            <w:r w:rsidR="000F4019" w:rsidRPr="007D0F13">
                              <w:rPr>
                                <w:rFonts w:ascii="Arial" w:hAnsi="Arial" w:cs="Arial"/>
                                <w:b/>
                              </w:rPr>
                              <w:t>t nationell</w:t>
                            </w:r>
                            <w:r w:rsidR="007211C9" w:rsidRPr="007D0F13">
                              <w:rPr>
                                <w:rFonts w:ascii="Arial" w:hAnsi="Arial" w:cs="Arial"/>
                                <w:b/>
                              </w:rPr>
                              <w:t xml:space="preserve"> standardiserad</w:t>
                            </w:r>
                            <w:r w:rsidR="00F974D0" w:rsidRPr="007D0F13">
                              <w:rPr>
                                <w:rFonts w:ascii="Arial" w:hAnsi="Arial" w:cs="Arial"/>
                                <w:b/>
                              </w:rPr>
                              <w:t xml:space="preserve"> SIB-rutin</w:t>
                            </w:r>
                            <w:r w:rsidR="0067021B" w:rsidRPr="007D0F1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F974D0" w:rsidRPr="007D0F13" w:rsidRDefault="0067021B" w:rsidP="000E11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>EDTA-helblod</w:t>
                            </w:r>
                          </w:p>
                          <w:p w:rsidR="00F974D0" w:rsidRPr="007D0F13" w:rsidRDefault="00F974D0" w:rsidP="00F974D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EDTA-helblod ska ej </w:t>
                            </w: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 xml:space="preserve">centrifugeras och </w:t>
                            </w:r>
                            <w:proofErr w:type="spellStart"/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>alikvoteras</w:t>
                            </w:r>
                            <w:proofErr w:type="spellEnd"/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Provet ska omedelbart frysas in i -80</w:t>
                            </w:r>
                            <w:r w:rsidRPr="007D0F13">
                              <w:rPr>
                                <w:rFonts w:ascii="Cambria Math" w:hAnsi="Cambria Math" w:cs="Cambria Math"/>
                              </w:rPr>
                              <w:t>⁰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>C.</w:t>
                            </w:r>
                          </w:p>
                          <w:p w:rsidR="007211C9" w:rsidRPr="007D0F13" w:rsidRDefault="007211C9" w:rsidP="007211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>Serum</w:t>
                            </w:r>
                            <w:r w:rsidR="000F4019" w:rsidRPr="007D0F13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57778E" w:rsidRPr="007D0F13">
                              <w:rPr>
                                <w:rFonts w:ascii="Arial" w:hAnsi="Arial" w:cs="Arial"/>
                                <w:b/>
                              </w:rPr>
                              <w:t>Plasma</w:t>
                            </w:r>
                          </w:p>
                          <w:p w:rsidR="0057778E" w:rsidRPr="007D0F13" w:rsidRDefault="0057778E" w:rsidP="000F4019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Centrifugering av </w:t>
                            </w: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>serum</w:t>
                            </w:r>
                            <w:r w:rsidR="000F4019" w:rsidRPr="007D0F13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>rör sker tidigast efter 30 min.</w:t>
                            </w:r>
                          </w:p>
                          <w:p w:rsidR="0057778E" w:rsidRPr="007D0F13" w:rsidRDefault="0057778E" w:rsidP="000F4019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0F4019" w:rsidRPr="007D0F13">
                              <w:rPr>
                                <w:rFonts w:ascii="Arial" w:hAnsi="Arial" w:cs="Arial"/>
                              </w:rPr>
                              <w:t>roverna (serum/plasma)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centrifugeras enligt SIB-rutin 2400g i 7 min</w:t>
                            </w:r>
                            <w:r w:rsidR="007C16C3" w:rsidRPr="007D0F13">
                              <w:rPr>
                                <w:rFonts w:ascii="Arial" w:hAnsi="Arial" w:cs="Arial"/>
                              </w:rPr>
                              <w:t xml:space="preserve"> i RT</w:t>
                            </w:r>
                          </w:p>
                          <w:p w:rsidR="0057778E" w:rsidRPr="007D0F13" w:rsidRDefault="0057778E" w:rsidP="000F4019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>250 µl</w:t>
                            </w:r>
                            <w:r w:rsidR="000F4019" w:rsidRPr="007D0F13">
                              <w:rPr>
                                <w:rFonts w:ascii="Arial" w:hAnsi="Arial" w:cs="Arial"/>
                              </w:rPr>
                              <w:t xml:space="preserve"> prov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D0F13">
                              <w:rPr>
                                <w:rFonts w:ascii="Arial" w:hAnsi="Arial" w:cs="Arial"/>
                              </w:rPr>
                              <w:t>alikvoteras</w:t>
                            </w:r>
                            <w:proofErr w:type="spellEnd"/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i en 96-hållsplatta.</w:t>
                            </w:r>
                          </w:p>
                          <w:p w:rsidR="0057778E" w:rsidRPr="007D0F13" w:rsidRDefault="0057778E" w:rsidP="000F4019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>Plattan</w:t>
                            </w:r>
                            <w:r w:rsidR="002D7458" w:rsidRPr="007D0F13">
                              <w:rPr>
                                <w:rFonts w:ascii="Arial" w:hAnsi="Arial" w:cs="Arial"/>
                              </w:rPr>
                              <w:t xml:space="preserve"> försluts och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F4019" w:rsidRPr="007D0F13">
                              <w:rPr>
                                <w:rFonts w:ascii="Arial" w:hAnsi="Arial" w:cs="Arial"/>
                              </w:rPr>
                              <w:t>fryses</w:t>
                            </w:r>
                            <w:r w:rsidR="007C16C3" w:rsidRPr="007D0F13">
                              <w:rPr>
                                <w:rFonts w:ascii="Arial" w:hAnsi="Arial" w:cs="Arial"/>
                              </w:rPr>
                              <w:t xml:space="preserve"> lokalt</w:t>
                            </w:r>
                            <w:r w:rsidR="000F4019" w:rsidRPr="007D0F13">
                              <w:rPr>
                                <w:rFonts w:ascii="Arial" w:hAnsi="Arial" w:cs="Arial"/>
                              </w:rPr>
                              <w:t xml:space="preserve"> i -8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7D0F13">
                              <w:rPr>
                                <w:rFonts w:ascii="Cambria Math" w:hAnsi="Cambria Math" w:cs="Cambria Math"/>
                              </w:rPr>
                              <w:t>⁰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  <w:p w:rsidR="000F4019" w:rsidRPr="007D0F13" w:rsidRDefault="000F4019" w:rsidP="000F401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  <w:b/>
                              </w:rPr>
                              <w:t>Citrat</w:t>
                            </w:r>
                          </w:p>
                          <w:p w:rsidR="000F4019" w:rsidRPr="007D0F13" w:rsidRDefault="000F4019" w:rsidP="000F401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>Provet centrifugeras</w:t>
                            </w:r>
                            <w:r w:rsidR="002D7458" w:rsidRPr="007D0F13">
                              <w:rPr>
                                <w:rFonts w:ascii="Arial" w:hAnsi="Arial" w:cs="Arial"/>
                              </w:rPr>
                              <w:t xml:space="preserve"> enligt SIB-rutin</w:t>
                            </w:r>
                            <w:r w:rsidR="006F0ABC" w:rsidRPr="007D0F1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>2200 g</w:t>
                            </w:r>
                            <w:r w:rsidR="006F0ABC" w:rsidRPr="007D0F13">
                              <w:rPr>
                                <w:rFonts w:ascii="Arial" w:hAnsi="Arial" w:cs="Arial"/>
                              </w:rPr>
                              <w:t xml:space="preserve"> i 20 min</w:t>
                            </w:r>
                            <w:r w:rsidR="0012576C" w:rsidRPr="007D0F13">
                              <w:rPr>
                                <w:rFonts w:ascii="Arial" w:hAnsi="Arial" w:cs="Arial"/>
                              </w:rPr>
                              <w:t xml:space="preserve"> i RT</w:t>
                            </w:r>
                            <w:r w:rsidR="00724030" w:rsidRPr="007D0F1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F4019" w:rsidRPr="007D0F13" w:rsidRDefault="000F4019" w:rsidP="000F401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125 µl prov </w:t>
                            </w:r>
                            <w:proofErr w:type="spellStart"/>
                            <w:r w:rsidRPr="007D0F13">
                              <w:rPr>
                                <w:rFonts w:ascii="Arial" w:hAnsi="Arial" w:cs="Arial"/>
                              </w:rPr>
                              <w:t>alikvoteras</w:t>
                            </w:r>
                            <w:proofErr w:type="spellEnd"/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i en 96-hållsplatta</w:t>
                            </w:r>
                          </w:p>
                          <w:p w:rsidR="000F4019" w:rsidRPr="007D0F13" w:rsidRDefault="000F4019" w:rsidP="000F401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Plattan</w:t>
                            </w:r>
                            <w:r w:rsidR="002D7458" w:rsidRPr="007D0F13">
                              <w:rPr>
                                <w:rFonts w:ascii="Arial" w:hAnsi="Arial" w:cs="Arial"/>
                              </w:rPr>
                              <w:t xml:space="preserve"> försluts och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fryses</w:t>
                            </w:r>
                            <w:r w:rsidR="006F0ABC" w:rsidRPr="007D0F13">
                              <w:rPr>
                                <w:rFonts w:ascii="Arial" w:hAnsi="Arial" w:cs="Arial"/>
                              </w:rPr>
                              <w:t xml:space="preserve"> lokalt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 xml:space="preserve"> i -80</w:t>
                            </w:r>
                            <w:r w:rsidRPr="007D0F13">
                              <w:rPr>
                                <w:rFonts w:ascii="Cambria Math" w:hAnsi="Cambria Math" w:cs="Cambria Math"/>
                              </w:rPr>
                              <w:t>⁰</w:t>
                            </w:r>
                            <w:r w:rsidRPr="007D0F13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  <w:p w:rsidR="000F4019" w:rsidRPr="0057778E" w:rsidRDefault="00ED419B" w:rsidP="000F4019">
                            <w:r w:rsidRPr="00ED419B">
                              <w:rPr>
                                <w:rFonts w:ascii="Arial" w:hAnsi="Arial" w:cs="Arial"/>
                              </w:rPr>
                              <w:pict>
                                <v:rect id="_x0000_i1030" style="width:0;height:1.5pt" o:hralign="center" o:hrstd="t" o:hr="t" fillcolor="#a0a0a0" stroked="f"/>
                              </w:pict>
                            </w:r>
                          </w:p>
                          <w:p w:rsidR="0057778E" w:rsidRPr="00ED419B" w:rsidRDefault="00EE5EA3" w:rsidP="005777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419B">
                              <w:rPr>
                                <w:rFonts w:ascii="Arial" w:hAnsi="Arial" w:cs="Arial"/>
                              </w:rPr>
                              <w:t>Denna remiss ska förvara</w:t>
                            </w:r>
                            <w:r w:rsidR="00664F69" w:rsidRPr="00ED419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ED419B">
                              <w:rPr>
                                <w:rFonts w:ascii="Arial" w:hAnsi="Arial" w:cs="Arial"/>
                              </w:rPr>
                              <w:t xml:space="preserve"> på</w:t>
                            </w:r>
                            <w:r w:rsidR="0012576C" w:rsidRPr="00ED419B">
                              <w:rPr>
                                <w:rFonts w:ascii="Arial" w:hAnsi="Arial" w:cs="Arial"/>
                              </w:rPr>
                              <w:t xml:space="preserve"> Klinisk</w:t>
                            </w:r>
                            <w:r w:rsidRPr="00ED419B">
                              <w:rPr>
                                <w:rFonts w:ascii="Arial" w:hAnsi="Arial" w:cs="Arial"/>
                              </w:rPr>
                              <w:t xml:space="preserve"> Kem</w:t>
                            </w:r>
                            <w:r w:rsidR="0012576C" w:rsidRPr="00ED419B">
                              <w:rPr>
                                <w:rFonts w:ascii="Arial" w:hAnsi="Arial" w:cs="Arial"/>
                              </w:rPr>
                              <w:t xml:space="preserve">i i </w:t>
                            </w:r>
                            <w:r w:rsidRPr="00ED419B">
                              <w:rPr>
                                <w:rFonts w:ascii="Arial" w:hAnsi="Arial" w:cs="Arial"/>
                              </w:rPr>
                              <w:t>pärm märkt ”SIB-remisser”.</w:t>
                            </w:r>
                            <w:r w:rsidR="002D7458" w:rsidRPr="00ED41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7021B" w:rsidRPr="00ED419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803459" w:rsidRPr="00ED419B">
                              <w:rPr>
                                <w:rFonts w:ascii="Arial" w:hAnsi="Arial" w:cs="Arial"/>
                              </w:rPr>
                              <w:t>Registrering för dokume</w:t>
                            </w:r>
                            <w:r w:rsidR="0012576C" w:rsidRPr="00ED419B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803459" w:rsidRPr="00ED419B">
                              <w:rPr>
                                <w:rFonts w:ascii="Arial" w:hAnsi="Arial" w:cs="Arial"/>
                              </w:rPr>
                              <w:t>tation i</w:t>
                            </w:r>
                            <w:r w:rsidR="0067021B" w:rsidRPr="00ED419B">
                              <w:rPr>
                                <w:rFonts w:ascii="Arial" w:hAnsi="Arial" w:cs="Arial"/>
                              </w:rPr>
                              <w:t xml:space="preserve"> LIMS</w:t>
                            </w:r>
                            <w:r w:rsidR="002D7458" w:rsidRPr="00ED419B">
                              <w:rPr>
                                <w:rFonts w:ascii="Arial" w:hAnsi="Arial" w:cs="Arial"/>
                              </w:rPr>
                              <w:t xml:space="preserve"> görs av Emma Eriksson.</w:t>
                            </w:r>
                          </w:p>
                          <w:p w:rsidR="00EE5EA3" w:rsidRPr="00ED419B" w:rsidRDefault="0012576C" w:rsidP="005777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419B">
                              <w:rPr>
                                <w:rFonts w:ascii="Arial" w:hAnsi="Arial" w:cs="Arial"/>
                              </w:rPr>
                              <w:t xml:space="preserve">Ex. </w:t>
                            </w:r>
                            <w:r w:rsidR="00EE5EA3" w:rsidRPr="00ED419B">
                              <w:rPr>
                                <w:rFonts w:ascii="Arial" w:hAnsi="Arial" w:cs="Arial"/>
                              </w:rPr>
                              <w:t>Vid eventuell</w:t>
                            </w:r>
                            <w:r w:rsidRPr="00ED419B">
                              <w:rPr>
                                <w:rFonts w:ascii="Arial" w:hAnsi="Arial" w:cs="Arial"/>
                              </w:rPr>
                              <w:t>a frågor kontakta</w:t>
                            </w:r>
                            <w:r w:rsidR="00EE5EA3" w:rsidRPr="00ED419B">
                              <w:rPr>
                                <w:rFonts w:ascii="Arial" w:hAnsi="Arial" w:cs="Arial"/>
                              </w:rPr>
                              <w:t xml:space="preserve"> projektansvarig läkare</w:t>
                            </w:r>
                            <w:r w:rsidR="00B1242C" w:rsidRPr="00ED419B">
                              <w:rPr>
                                <w:rFonts w:ascii="Arial" w:hAnsi="Arial" w:cs="Arial"/>
                              </w:rPr>
                              <w:t xml:space="preserve"> (namn och </w:t>
                            </w:r>
                            <w:proofErr w:type="spellStart"/>
                            <w:r w:rsidR="00B1242C" w:rsidRPr="00ED419B">
                              <w:rPr>
                                <w:rFonts w:ascii="Arial" w:hAnsi="Arial" w:cs="Arial"/>
                              </w:rPr>
                              <w:t>tel</w:t>
                            </w:r>
                            <w:proofErr w:type="spellEnd"/>
                            <w:r w:rsidRPr="00ED419B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 w:rsidR="002D7458" w:rsidRPr="00ED419B">
                              <w:rPr>
                                <w:rFonts w:ascii="Arial" w:hAnsi="Arial" w:cs="Arial"/>
                              </w:rPr>
                              <w:t xml:space="preserve"> alt forskningssjuksköterska</w:t>
                            </w:r>
                            <w:r w:rsidRPr="00ED419B">
                              <w:rPr>
                                <w:rFonts w:ascii="Arial" w:hAnsi="Arial" w:cs="Arial"/>
                              </w:rPr>
                              <w:t xml:space="preserve"> (na</w:t>
                            </w:r>
                            <w:r w:rsidR="00B1242C" w:rsidRPr="00ED419B">
                              <w:rPr>
                                <w:rFonts w:ascii="Arial" w:hAnsi="Arial" w:cs="Arial"/>
                              </w:rPr>
                              <w:t xml:space="preserve">mn, </w:t>
                            </w:r>
                            <w:proofErr w:type="spellStart"/>
                            <w:r w:rsidR="00B1242C" w:rsidRPr="00ED419B">
                              <w:rPr>
                                <w:rFonts w:ascii="Arial" w:hAnsi="Arial" w:cs="Arial"/>
                              </w:rPr>
                              <w:t>tel</w:t>
                            </w:r>
                            <w:proofErr w:type="spellEnd"/>
                            <w:r w:rsidR="00B1242C" w:rsidRPr="00ED419B">
                              <w:rPr>
                                <w:rFonts w:ascii="Arial" w:hAnsi="Arial" w:cs="Arial"/>
                              </w:rPr>
                              <w:t>, mottagning)</w:t>
                            </w:r>
                            <w:r w:rsidR="002D7458" w:rsidRPr="00ED419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EE5EA3" w:rsidRPr="00ED41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7778E" w:rsidRPr="0057778E" w:rsidRDefault="0057778E" w:rsidP="0057778E">
                            <w:pPr>
                              <w:rPr>
                                <w:b/>
                              </w:rPr>
                            </w:pPr>
                          </w:p>
                          <w:p w:rsidR="007211C9" w:rsidRPr="00ED419B" w:rsidRDefault="002D7458" w:rsidP="002A52E7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ED41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Dokumentet är utarb</w:t>
                            </w:r>
                            <w:r w:rsidR="00A94981" w:rsidRPr="00ED41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 xml:space="preserve">etat av </w:t>
                            </w:r>
                            <w:r w:rsidR="00744A9E" w:rsidRPr="00ED41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Laboratoriemedicin</w:t>
                            </w:r>
                            <w:r w:rsidR="00A94981" w:rsidRPr="00ED41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 xml:space="preserve"> Dalarna, Godkänt av Sivert Stenman 2018-02-08 </w:t>
                            </w:r>
                            <w:r w:rsidR="00744A9E" w:rsidRPr="00ED41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version:10 368</w:t>
                            </w:r>
                            <w:r w:rsidR="00A94981" w:rsidRPr="00ED41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 xml:space="preserve">-1 </w:t>
                            </w:r>
                          </w:p>
                          <w:p w:rsidR="00F974D0" w:rsidRPr="00744A9E" w:rsidRDefault="00F974D0" w:rsidP="0057778E">
                            <w:pPr>
                              <w:pStyle w:val="Liststycke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75pt;margin-top:30.7pt;width:532.5pt;height:57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">
                <v:textbox>
                  <w:txbxContent>
                    <w:p w:rsidR="007E7998" w:rsidRPr="007D0F13" w:rsidRDefault="00675B7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D0F13">
                        <w:rPr>
                          <w:rFonts w:ascii="Arial" w:hAnsi="Arial" w:cs="Arial"/>
                          <w:b/>
                        </w:rPr>
                        <w:t>FORSKNING</w:t>
                      </w:r>
                      <w:r w:rsidR="00664F69" w:rsidRPr="007D0F13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7D0F13">
                        <w:rPr>
                          <w:rFonts w:ascii="Arial" w:hAnsi="Arial" w:cs="Arial"/>
                          <w:b/>
                        </w:rPr>
                        <w:t>PROVER</w:t>
                      </w:r>
                      <w:r w:rsidR="00F974D0" w:rsidRPr="007D0F13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7E7998" w:rsidRPr="007D0F13" w:rsidRDefault="00675B7A">
                      <w:pPr>
                        <w:rPr>
                          <w:rFonts w:ascii="Arial" w:hAnsi="Arial" w:cs="Arial"/>
                        </w:rPr>
                      </w:pPr>
                      <w:r>
                        <w:t>Prepareras och fryses inom 4 timmar efter provtagning</w:t>
                      </w:r>
                    </w:p>
                    <w:p w:rsidR="00BB2EB4" w:rsidRPr="0057778E" w:rsidRDefault="00ED419B">
                      <w:pPr>
                        <w:rPr>
                          <w:b/>
                        </w:rPr>
                      </w:pPr>
                      <w:r w:rsidRPr="007D0F13">
                        <w:rPr>
                          <w:rFonts w:ascii="Arial" w:hAnsi="Arial" w:cs="Arial"/>
                          <w:b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  <w:p w:rsidR="00BB2EB4" w:rsidRPr="007D0F13" w:rsidRDefault="00AF352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D0F13">
                        <w:rPr>
                          <w:rFonts w:ascii="Arial" w:hAnsi="Arial" w:cs="Arial"/>
                          <w:b/>
                        </w:rPr>
                        <w:t xml:space="preserve">Provtagningsrör:              </w:t>
                      </w:r>
                      <w:r w:rsidR="00C57CE7" w:rsidRPr="007D0F13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="00BB2EB4" w:rsidRPr="007D0F13">
                        <w:rPr>
                          <w:rFonts w:ascii="Arial" w:hAnsi="Arial" w:cs="Arial"/>
                          <w:b/>
                        </w:rPr>
                        <w:t>Provtagning</w:t>
                      </w:r>
                      <w:r w:rsidR="007C16C3" w:rsidRPr="007D0F13">
                        <w:rPr>
                          <w:rFonts w:ascii="Arial" w:hAnsi="Arial" w:cs="Arial"/>
                          <w:b/>
                        </w:rPr>
                        <w:t>sdatum</w:t>
                      </w:r>
                      <w:r w:rsidR="00F974D0" w:rsidRPr="007D0F1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C57CE7" w:rsidRPr="007D0F13">
                        <w:rPr>
                          <w:rFonts w:ascii="Arial" w:hAnsi="Arial" w:cs="Arial"/>
                          <w:b/>
                        </w:rPr>
                        <w:t>___________</w:t>
                      </w:r>
                      <w:r w:rsidR="007D0F13">
                        <w:rPr>
                          <w:rFonts w:ascii="Arial" w:hAnsi="Arial" w:cs="Arial"/>
                          <w:b/>
                        </w:rPr>
                        <w:t>___</w:t>
                      </w:r>
                      <w:r w:rsidR="007C16C3" w:rsidRPr="007D0F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7C16C3" w:rsidRPr="007D0F13">
                        <w:rPr>
                          <w:rFonts w:ascii="Arial" w:hAnsi="Arial" w:cs="Arial"/>
                          <w:b/>
                        </w:rPr>
                        <w:t>Provtagningstid:</w:t>
                      </w:r>
                      <w:r w:rsidR="007D0F13">
                        <w:rPr>
                          <w:rFonts w:ascii="Arial" w:hAnsi="Arial" w:cs="Arial"/>
                          <w:b/>
                        </w:rPr>
                        <w:t>________</w:t>
                      </w:r>
                    </w:p>
                    <w:p w:rsidR="00675B7A" w:rsidRPr="007D0F13" w:rsidRDefault="00BB2EB4">
                      <w:p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>Ex.</w:t>
                      </w:r>
                    </w:p>
                    <w:p w:rsidR="00BB2EB4" w:rsidRPr="007D0F13" w:rsidRDefault="00BB2EB4" w:rsidP="00BB2EB4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>2 rör EDTA Plasma</w:t>
                      </w:r>
                      <w:r w:rsidR="000E1100" w:rsidRPr="007D0F13">
                        <w:rPr>
                          <w:rFonts w:ascii="Arial" w:hAnsi="Arial" w:cs="Arial"/>
                        </w:rPr>
                        <w:t>, lila propp</w:t>
                      </w:r>
                      <w:r w:rsidRPr="007D0F13">
                        <w:rPr>
                          <w:rFonts w:ascii="Arial" w:hAnsi="Arial" w:cs="Arial"/>
                        </w:rPr>
                        <w:t xml:space="preserve"> (7 ml)</w:t>
                      </w:r>
                    </w:p>
                    <w:p w:rsidR="00BB2EB4" w:rsidRPr="007D0F13" w:rsidRDefault="000E1100" w:rsidP="00BB2EB4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 xml:space="preserve">1 rör </w:t>
                      </w:r>
                      <w:r w:rsidR="00BB2EB4" w:rsidRPr="007D0F13">
                        <w:rPr>
                          <w:rFonts w:ascii="Arial" w:hAnsi="Arial" w:cs="Arial"/>
                        </w:rPr>
                        <w:t xml:space="preserve">Serum </w:t>
                      </w:r>
                      <w:r w:rsidRPr="007D0F13">
                        <w:rPr>
                          <w:rFonts w:ascii="Arial" w:hAnsi="Arial" w:cs="Arial"/>
                        </w:rPr>
                        <w:t>m gel, gul propp (7 ml)</w:t>
                      </w:r>
                    </w:p>
                    <w:p w:rsidR="000E1100" w:rsidRPr="007D0F13" w:rsidRDefault="00496163" w:rsidP="00BB2EB4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 xml:space="preserve">1 rör </w:t>
                      </w:r>
                      <w:r w:rsidR="00F974D0" w:rsidRPr="007D0F13">
                        <w:rPr>
                          <w:rFonts w:ascii="Arial" w:hAnsi="Arial" w:cs="Arial"/>
                        </w:rPr>
                        <w:t>EDTA-</w:t>
                      </w:r>
                      <w:r w:rsidR="000E1100" w:rsidRPr="007D0F13">
                        <w:rPr>
                          <w:rFonts w:ascii="Arial" w:hAnsi="Arial" w:cs="Arial"/>
                        </w:rPr>
                        <w:t>helblod, lila propp (7 ml)</w:t>
                      </w:r>
                    </w:p>
                    <w:p w:rsidR="000E1100" w:rsidRPr="007D0F13" w:rsidRDefault="000E1100" w:rsidP="00BB2EB4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>….</w:t>
                      </w:r>
                    </w:p>
                    <w:p w:rsidR="000E1100" w:rsidRDefault="00ED419B" w:rsidP="000E1100">
                      <w:r w:rsidRPr="007D0F13">
                        <w:rPr>
                          <w:rFonts w:ascii="Arial" w:hAnsi="Arial" w:cs="Arial"/>
                        </w:rPr>
                        <w:pict>
                          <v:rect id="_x0000_i1028" style="width:0;height:1.5pt" o:hralign="center" o:hrstd="t" o:hr="t" fillcolor="#a0a0a0" stroked="f"/>
                        </w:pict>
                      </w:r>
                    </w:p>
                    <w:p w:rsidR="000F4019" w:rsidRPr="007D0F13" w:rsidRDefault="000E1100" w:rsidP="000E110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D0F13">
                        <w:rPr>
                          <w:rFonts w:ascii="Arial" w:hAnsi="Arial" w:cs="Arial"/>
                          <w:b/>
                        </w:rPr>
                        <w:t xml:space="preserve">Provhantering </w:t>
                      </w:r>
                      <w:r w:rsidR="00F974D0" w:rsidRPr="007D0F13">
                        <w:rPr>
                          <w:rFonts w:ascii="Arial" w:hAnsi="Arial" w:cs="Arial"/>
                          <w:b/>
                        </w:rPr>
                        <w:t xml:space="preserve">SIB </w:t>
                      </w:r>
                      <w:r w:rsidR="007C16C3" w:rsidRPr="007D0F13">
                        <w:rPr>
                          <w:rFonts w:ascii="Arial" w:hAnsi="Arial" w:cs="Arial"/>
                          <w:b/>
                        </w:rPr>
                        <w:t>K</w:t>
                      </w:r>
                      <w:r w:rsidRPr="007D0F13">
                        <w:rPr>
                          <w:rFonts w:ascii="Arial" w:hAnsi="Arial" w:cs="Arial"/>
                          <w:b/>
                        </w:rPr>
                        <w:t>linisk Kemi</w:t>
                      </w:r>
                      <w:r w:rsidR="0067021B" w:rsidRPr="007D0F13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F974D0" w:rsidRPr="007D0F13">
                        <w:rPr>
                          <w:rFonts w:ascii="Arial" w:hAnsi="Arial" w:cs="Arial"/>
                          <w:b/>
                        </w:rPr>
                        <w:t>enlig</w:t>
                      </w:r>
                      <w:r w:rsidR="000F4019" w:rsidRPr="007D0F13">
                        <w:rPr>
                          <w:rFonts w:ascii="Arial" w:hAnsi="Arial" w:cs="Arial"/>
                          <w:b/>
                        </w:rPr>
                        <w:t>t nationell</w:t>
                      </w:r>
                      <w:r w:rsidR="007211C9" w:rsidRPr="007D0F13">
                        <w:rPr>
                          <w:rFonts w:ascii="Arial" w:hAnsi="Arial" w:cs="Arial"/>
                          <w:b/>
                        </w:rPr>
                        <w:t xml:space="preserve"> standardiserad</w:t>
                      </w:r>
                      <w:r w:rsidR="00F974D0" w:rsidRPr="007D0F13">
                        <w:rPr>
                          <w:rFonts w:ascii="Arial" w:hAnsi="Arial" w:cs="Arial"/>
                          <w:b/>
                        </w:rPr>
                        <w:t xml:space="preserve"> SIB-rutin</w:t>
                      </w:r>
                      <w:r w:rsidR="0067021B" w:rsidRPr="007D0F13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F974D0" w:rsidRPr="007D0F13" w:rsidRDefault="0067021B" w:rsidP="000E110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D0F13">
                        <w:rPr>
                          <w:rFonts w:ascii="Arial" w:hAnsi="Arial" w:cs="Arial"/>
                          <w:b/>
                        </w:rPr>
                        <w:t>EDTA-helblod</w:t>
                      </w:r>
                    </w:p>
                    <w:p w:rsidR="00F974D0" w:rsidRPr="007D0F13" w:rsidRDefault="00F974D0" w:rsidP="00F974D0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 xml:space="preserve">EDTA-helblod ska ej </w:t>
                      </w:r>
                      <w:r w:rsidRPr="007D0F13">
                        <w:rPr>
                          <w:rFonts w:ascii="Arial" w:hAnsi="Arial" w:cs="Arial"/>
                          <w:b/>
                        </w:rPr>
                        <w:t xml:space="preserve">centrifugeras och </w:t>
                      </w:r>
                      <w:proofErr w:type="spellStart"/>
                      <w:r w:rsidRPr="007D0F13">
                        <w:rPr>
                          <w:rFonts w:ascii="Arial" w:hAnsi="Arial" w:cs="Arial"/>
                          <w:b/>
                        </w:rPr>
                        <w:t>alikvoteras</w:t>
                      </w:r>
                      <w:proofErr w:type="spellEnd"/>
                      <w:r w:rsidRPr="007D0F13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Pr="007D0F13">
                        <w:rPr>
                          <w:rFonts w:ascii="Arial" w:hAnsi="Arial" w:cs="Arial"/>
                        </w:rPr>
                        <w:t xml:space="preserve"> Provet ska omedelbart frysas in i -80</w:t>
                      </w:r>
                      <w:r w:rsidRPr="007D0F13">
                        <w:rPr>
                          <w:rFonts w:ascii="Cambria Math" w:hAnsi="Cambria Math" w:cs="Cambria Math"/>
                        </w:rPr>
                        <w:t>⁰</w:t>
                      </w:r>
                      <w:r w:rsidRPr="007D0F13">
                        <w:rPr>
                          <w:rFonts w:ascii="Arial" w:hAnsi="Arial" w:cs="Arial"/>
                        </w:rPr>
                        <w:t>C.</w:t>
                      </w:r>
                    </w:p>
                    <w:p w:rsidR="007211C9" w:rsidRPr="007D0F13" w:rsidRDefault="007211C9" w:rsidP="007211C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D0F13">
                        <w:rPr>
                          <w:rFonts w:ascii="Arial" w:hAnsi="Arial" w:cs="Arial"/>
                          <w:b/>
                        </w:rPr>
                        <w:t>Serum</w:t>
                      </w:r>
                      <w:r w:rsidR="000F4019" w:rsidRPr="007D0F13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="0057778E" w:rsidRPr="007D0F13">
                        <w:rPr>
                          <w:rFonts w:ascii="Arial" w:hAnsi="Arial" w:cs="Arial"/>
                          <w:b/>
                        </w:rPr>
                        <w:t>Plasma</w:t>
                      </w:r>
                    </w:p>
                    <w:p w:rsidR="0057778E" w:rsidRPr="007D0F13" w:rsidRDefault="0057778E" w:rsidP="000F4019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 xml:space="preserve">Centrifugering av </w:t>
                      </w:r>
                      <w:r w:rsidRPr="007D0F13">
                        <w:rPr>
                          <w:rFonts w:ascii="Arial" w:hAnsi="Arial" w:cs="Arial"/>
                          <w:b/>
                        </w:rPr>
                        <w:t>serum</w:t>
                      </w:r>
                      <w:r w:rsidR="000F4019" w:rsidRPr="007D0F13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Pr="007D0F13">
                        <w:rPr>
                          <w:rFonts w:ascii="Arial" w:hAnsi="Arial" w:cs="Arial"/>
                        </w:rPr>
                        <w:t>rör sker tidigast efter 30 min.</w:t>
                      </w:r>
                    </w:p>
                    <w:p w:rsidR="0057778E" w:rsidRPr="007D0F13" w:rsidRDefault="0057778E" w:rsidP="000F4019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>P</w:t>
                      </w:r>
                      <w:r w:rsidR="000F4019" w:rsidRPr="007D0F13">
                        <w:rPr>
                          <w:rFonts w:ascii="Arial" w:hAnsi="Arial" w:cs="Arial"/>
                        </w:rPr>
                        <w:t>roverna (serum/plasma)</w:t>
                      </w:r>
                      <w:r w:rsidRPr="007D0F13">
                        <w:rPr>
                          <w:rFonts w:ascii="Arial" w:hAnsi="Arial" w:cs="Arial"/>
                        </w:rPr>
                        <w:t xml:space="preserve"> centrifugeras enligt SIB-rutin 2400g i 7 min</w:t>
                      </w:r>
                      <w:r w:rsidR="007C16C3" w:rsidRPr="007D0F13">
                        <w:rPr>
                          <w:rFonts w:ascii="Arial" w:hAnsi="Arial" w:cs="Arial"/>
                        </w:rPr>
                        <w:t xml:space="preserve"> i RT</w:t>
                      </w:r>
                    </w:p>
                    <w:p w:rsidR="0057778E" w:rsidRPr="007D0F13" w:rsidRDefault="0057778E" w:rsidP="000F4019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>250 µl</w:t>
                      </w:r>
                      <w:r w:rsidR="000F4019" w:rsidRPr="007D0F13">
                        <w:rPr>
                          <w:rFonts w:ascii="Arial" w:hAnsi="Arial" w:cs="Arial"/>
                        </w:rPr>
                        <w:t xml:space="preserve"> prov</w:t>
                      </w:r>
                      <w:r w:rsidRPr="007D0F1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D0F13">
                        <w:rPr>
                          <w:rFonts w:ascii="Arial" w:hAnsi="Arial" w:cs="Arial"/>
                        </w:rPr>
                        <w:t>alikvoteras</w:t>
                      </w:r>
                      <w:proofErr w:type="spellEnd"/>
                      <w:r w:rsidRPr="007D0F13">
                        <w:rPr>
                          <w:rFonts w:ascii="Arial" w:hAnsi="Arial" w:cs="Arial"/>
                        </w:rPr>
                        <w:t xml:space="preserve"> i en 96-hållsplatta.</w:t>
                      </w:r>
                    </w:p>
                    <w:p w:rsidR="0057778E" w:rsidRPr="007D0F13" w:rsidRDefault="0057778E" w:rsidP="000F4019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>Plattan</w:t>
                      </w:r>
                      <w:r w:rsidR="002D7458" w:rsidRPr="007D0F13">
                        <w:rPr>
                          <w:rFonts w:ascii="Arial" w:hAnsi="Arial" w:cs="Arial"/>
                        </w:rPr>
                        <w:t xml:space="preserve"> försluts och</w:t>
                      </w:r>
                      <w:r w:rsidRPr="007D0F13">
                        <w:rPr>
                          <w:rFonts w:ascii="Arial" w:hAnsi="Arial" w:cs="Arial"/>
                        </w:rPr>
                        <w:t xml:space="preserve"> </w:t>
                      </w:r>
                      <w:r w:rsidR="000F4019" w:rsidRPr="007D0F13">
                        <w:rPr>
                          <w:rFonts w:ascii="Arial" w:hAnsi="Arial" w:cs="Arial"/>
                        </w:rPr>
                        <w:t>fryses</w:t>
                      </w:r>
                      <w:r w:rsidR="007C16C3" w:rsidRPr="007D0F13">
                        <w:rPr>
                          <w:rFonts w:ascii="Arial" w:hAnsi="Arial" w:cs="Arial"/>
                        </w:rPr>
                        <w:t xml:space="preserve"> lokalt</w:t>
                      </w:r>
                      <w:r w:rsidR="000F4019" w:rsidRPr="007D0F13">
                        <w:rPr>
                          <w:rFonts w:ascii="Arial" w:hAnsi="Arial" w:cs="Arial"/>
                        </w:rPr>
                        <w:t xml:space="preserve"> i -8</w:t>
                      </w:r>
                      <w:r w:rsidRPr="007D0F13">
                        <w:rPr>
                          <w:rFonts w:ascii="Arial" w:hAnsi="Arial" w:cs="Arial"/>
                        </w:rPr>
                        <w:t>0</w:t>
                      </w:r>
                      <w:r w:rsidRPr="007D0F13">
                        <w:rPr>
                          <w:rFonts w:ascii="Cambria Math" w:hAnsi="Cambria Math" w:cs="Cambria Math"/>
                        </w:rPr>
                        <w:t>⁰</w:t>
                      </w:r>
                      <w:r w:rsidRPr="007D0F13">
                        <w:rPr>
                          <w:rFonts w:ascii="Arial" w:hAnsi="Arial" w:cs="Arial"/>
                        </w:rPr>
                        <w:t>C</w:t>
                      </w:r>
                    </w:p>
                    <w:p w:rsidR="000F4019" w:rsidRPr="007D0F13" w:rsidRDefault="000F4019" w:rsidP="000F401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D0F13">
                        <w:rPr>
                          <w:rFonts w:ascii="Arial" w:hAnsi="Arial" w:cs="Arial"/>
                          <w:b/>
                        </w:rPr>
                        <w:t>Citrat</w:t>
                      </w:r>
                    </w:p>
                    <w:p w:rsidR="000F4019" w:rsidRPr="007D0F13" w:rsidRDefault="000F4019" w:rsidP="000F401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>Provet centrifugeras</w:t>
                      </w:r>
                      <w:r w:rsidR="002D7458" w:rsidRPr="007D0F13">
                        <w:rPr>
                          <w:rFonts w:ascii="Arial" w:hAnsi="Arial" w:cs="Arial"/>
                        </w:rPr>
                        <w:t xml:space="preserve"> enligt SIB-rutin</w:t>
                      </w:r>
                      <w:r w:rsidR="006F0ABC" w:rsidRPr="007D0F13">
                        <w:rPr>
                          <w:rFonts w:ascii="Arial" w:hAnsi="Arial" w:cs="Arial"/>
                        </w:rPr>
                        <w:t xml:space="preserve"> </w:t>
                      </w:r>
                      <w:r w:rsidRPr="007D0F13">
                        <w:rPr>
                          <w:rFonts w:ascii="Arial" w:hAnsi="Arial" w:cs="Arial"/>
                        </w:rPr>
                        <w:t>2200 g</w:t>
                      </w:r>
                      <w:r w:rsidR="006F0ABC" w:rsidRPr="007D0F13">
                        <w:rPr>
                          <w:rFonts w:ascii="Arial" w:hAnsi="Arial" w:cs="Arial"/>
                        </w:rPr>
                        <w:t xml:space="preserve"> i 20 min</w:t>
                      </w:r>
                      <w:r w:rsidR="0012576C" w:rsidRPr="007D0F13">
                        <w:rPr>
                          <w:rFonts w:ascii="Arial" w:hAnsi="Arial" w:cs="Arial"/>
                        </w:rPr>
                        <w:t xml:space="preserve"> i RT</w:t>
                      </w:r>
                      <w:r w:rsidR="00724030" w:rsidRPr="007D0F1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F4019" w:rsidRPr="007D0F13" w:rsidRDefault="000F4019" w:rsidP="000F401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 xml:space="preserve">125 µl prov </w:t>
                      </w:r>
                      <w:proofErr w:type="spellStart"/>
                      <w:r w:rsidRPr="007D0F13">
                        <w:rPr>
                          <w:rFonts w:ascii="Arial" w:hAnsi="Arial" w:cs="Arial"/>
                        </w:rPr>
                        <w:t>alikvoteras</w:t>
                      </w:r>
                      <w:proofErr w:type="spellEnd"/>
                      <w:r w:rsidRPr="007D0F13">
                        <w:rPr>
                          <w:rFonts w:ascii="Arial" w:hAnsi="Arial" w:cs="Arial"/>
                        </w:rPr>
                        <w:t xml:space="preserve"> i en 96-hållsplatta</w:t>
                      </w:r>
                    </w:p>
                    <w:p w:rsidR="000F4019" w:rsidRPr="007D0F13" w:rsidRDefault="000F4019" w:rsidP="000F401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7D0F13">
                        <w:rPr>
                          <w:rFonts w:ascii="Arial" w:hAnsi="Arial" w:cs="Arial"/>
                        </w:rPr>
                        <w:t xml:space="preserve"> Plattan</w:t>
                      </w:r>
                      <w:r w:rsidR="002D7458" w:rsidRPr="007D0F13">
                        <w:rPr>
                          <w:rFonts w:ascii="Arial" w:hAnsi="Arial" w:cs="Arial"/>
                        </w:rPr>
                        <w:t xml:space="preserve"> försluts och</w:t>
                      </w:r>
                      <w:r w:rsidRPr="007D0F13">
                        <w:rPr>
                          <w:rFonts w:ascii="Arial" w:hAnsi="Arial" w:cs="Arial"/>
                        </w:rPr>
                        <w:t xml:space="preserve"> fryses</w:t>
                      </w:r>
                      <w:r w:rsidR="006F0ABC" w:rsidRPr="007D0F13">
                        <w:rPr>
                          <w:rFonts w:ascii="Arial" w:hAnsi="Arial" w:cs="Arial"/>
                        </w:rPr>
                        <w:t xml:space="preserve"> lokalt</w:t>
                      </w:r>
                      <w:r w:rsidRPr="007D0F13">
                        <w:rPr>
                          <w:rFonts w:ascii="Arial" w:hAnsi="Arial" w:cs="Arial"/>
                        </w:rPr>
                        <w:t xml:space="preserve"> i -80</w:t>
                      </w:r>
                      <w:r w:rsidRPr="007D0F13">
                        <w:rPr>
                          <w:rFonts w:ascii="Cambria Math" w:hAnsi="Cambria Math" w:cs="Cambria Math"/>
                        </w:rPr>
                        <w:t>⁰</w:t>
                      </w:r>
                      <w:r w:rsidRPr="007D0F13">
                        <w:rPr>
                          <w:rFonts w:ascii="Arial" w:hAnsi="Arial" w:cs="Arial"/>
                        </w:rPr>
                        <w:t>C</w:t>
                      </w:r>
                    </w:p>
                    <w:p w:rsidR="000F4019" w:rsidRPr="0057778E" w:rsidRDefault="00ED419B" w:rsidP="000F4019">
                      <w:r w:rsidRPr="00ED419B">
                        <w:rPr>
                          <w:rFonts w:ascii="Arial" w:hAnsi="Arial" w:cs="Arial"/>
                        </w:rPr>
                        <w:pict>
                          <v:rect id="_x0000_i1030" style="width:0;height:1.5pt" o:hralign="center" o:hrstd="t" o:hr="t" fillcolor="#a0a0a0" stroked="f"/>
                        </w:pict>
                      </w:r>
                    </w:p>
                    <w:p w:rsidR="0057778E" w:rsidRPr="00ED419B" w:rsidRDefault="00EE5EA3" w:rsidP="0057778E">
                      <w:pPr>
                        <w:rPr>
                          <w:rFonts w:ascii="Arial" w:hAnsi="Arial" w:cs="Arial"/>
                        </w:rPr>
                      </w:pPr>
                      <w:r w:rsidRPr="00ED419B">
                        <w:rPr>
                          <w:rFonts w:ascii="Arial" w:hAnsi="Arial" w:cs="Arial"/>
                        </w:rPr>
                        <w:t>Denna remiss ska förvara</w:t>
                      </w:r>
                      <w:r w:rsidR="00664F69" w:rsidRPr="00ED419B">
                        <w:rPr>
                          <w:rFonts w:ascii="Arial" w:hAnsi="Arial" w:cs="Arial"/>
                        </w:rPr>
                        <w:t>s</w:t>
                      </w:r>
                      <w:r w:rsidRPr="00ED419B">
                        <w:rPr>
                          <w:rFonts w:ascii="Arial" w:hAnsi="Arial" w:cs="Arial"/>
                        </w:rPr>
                        <w:t xml:space="preserve"> på</w:t>
                      </w:r>
                      <w:r w:rsidR="0012576C" w:rsidRPr="00ED419B">
                        <w:rPr>
                          <w:rFonts w:ascii="Arial" w:hAnsi="Arial" w:cs="Arial"/>
                        </w:rPr>
                        <w:t xml:space="preserve"> Klinisk</w:t>
                      </w:r>
                      <w:r w:rsidRPr="00ED419B">
                        <w:rPr>
                          <w:rFonts w:ascii="Arial" w:hAnsi="Arial" w:cs="Arial"/>
                        </w:rPr>
                        <w:t xml:space="preserve"> Kem</w:t>
                      </w:r>
                      <w:r w:rsidR="0012576C" w:rsidRPr="00ED419B">
                        <w:rPr>
                          <w:rFonts w:ascii="Arial" w:hAnsi="Arial" w:cs="Arial"/>
                        </w:rPr>
                        <w:t xml:space="preserve">i i </w:t>
                      </w:r>
                      <w:r w:rsidRPr="00ED419B">
                        <w:rPr>
                          <w:rFonts w:ascii="Arial" w:hAnsi="Arial" w:cs="Arial"/>
                        </w:rPr>
                        <w:t>pärm märkt ”SIB-remisser”.</w:t>
                      </w:r>
                      <w:r w:rsidR="002D7458" w:rsidRPr="00ED419B">
                        <w:rPr>
                          <w:rFonts w:ascii="Arial" w:hAnsi="Arial" w:cs="Arial"/>
                        </w:rPr>
                        <w:t xml:space="preserve"> </w:t>
                      </w:r>
                      <w:r w:rsidR="0067021B" w:rsidRPr="00ED419B">
                        <w:rPr>
                          <w:rFonts w:ascii="Arial" w:hAnsi="Arial" w:cs="Arial"/>
                        </w:rPr>
                        <w:br/>
                      </w:r>
                      <w:r w:rsidR="00803459" w:rsidRPr="00ED419B">
                        <w:rPr>
                          <w:rFonts w:ascii="Arial" w:hAnsi="Arial" w:cs="Arial"/>
                        </w:rPr>
                        <w:t>Registrering för dokume</w:t>
                      </w:r>
                      <w:r w:rsidR="0012576C" w:rsidRPr="00ED419B">
                        <w:rPr>
                          <w:rFonts w:ascii="Arial" w:hAnsi="Arial" w:cs="Arial"/>
                        </w:rPr>
                        <w:t>n</w:t>
                      </w:r>
                      <w:r w:rsidR="00803459" w:rsidRPr="00ED419B">
                        <w:rPr>
                          <w:rFonts w:ascii="Arial" w:hAnsi="Arial" w:cs="Arial"/>
                        </w:rPr>
                        <w:t>tation i</w:t>
                      </w:r>
                      <w:r w:rsidR="0067021B" w:rsidRPr="00ED419B">
                        <w:rPr>
                          <w:rFonts w:ascii="Arial" w:hAnsi="Arial" w:cs="Arial"/>
                        </w:rPr>
                        <w:t xml:space="preserve"> LIMS</w:t>
                      </w:r>
                      <w:r w:rsidR="002D7458" w:rsidRPr="00ED419B">
                        <w:rPr>
                          <w:rFonts w:ascii="Arial" w:hAnsi="Arial" w:cs="Arial"/>
                        </w:rPr>
                        <w:t xml:space="preserve"> görs av Emma Eriksson.</w:t>
                      </w:r>
                    </w:p>
                    <w:p w:rsidR="00EE5EA3" w:rsidRPr="00ED419B" w:rsidRDefault="0012576C" w:rsidP="0057778E">
                      <w:pPr>
                        <w:rPr>
                          <w:rFonts w:ascii="Arial" w:hAnsi="Arial" w:cs="Arial"/>
                        </w:rPr>
                      </w:pPr>
                      <w:r w:rsidRPr="00ED419B">
                        <w:rPr>
                          <w:rFonts w:ascii="Arial" w:hAnsi="Arial" w:cs="Arial"/>
                        </w:rPr>
                        <w:t xml:space="preserve">Ex. </w:t>
                      </w:r>
                      <w:r w:rsidR="00EE5EA3" w:rsidRPr="00ED419B">
                        <w:rPr>
                          <w:rFonts w:ascii="Arial" w:hAnsi="Arial" w:cs="Arial"/>
                        </w:rPr>
                        <w:t>Vid eventuell</w:t>
                      </w:r>
                      <w:r w:rsidRPr="00ED419B">
                        <w:rPr>
                          <w:rFonts w:ascii="Arial" w:hAnsi="Arial" w:cs="Arial"/>
                        </w:rPr>
                        <w:t>a frågor kontakta</w:t>
                      </w:r>
                      <w:r w:rsidR="00EE5EA3" w:rsidRPr="00ED419B">
                        <w:rPr>
                          <w:rFonts w:ascii="Arial" w:hAnsi="Arial" w:cs="Arial"/>
                        </w:rPr>
                        <w:t xml:space="preserve"> projektansvarig läkare</w:t>
                      </w:r>
                      <w:r w:rsidR="00B1242C" w:rsidRPr="00ED419B">
                        <w:rPr>
                          <w:rFonts w:ascii="Arial" w:hAnsi="Arial" w:cs="Arial"/>
                        </w:rPr>
                        <w:t xml:space="preserve"> (namn och </w:t>
                      </w:r>
                      <w:proofErr w:type="spellStart"/>
                      <w:r w:rsidR="00B1242C" w:rsidRPr="00ED419B">
                        <w:rPr>
                          <w:rFonts w:ascii="Arial" w:hAnsi="Arial" w:cs="Arial"/>
                        </w:rPr>
                        <w:t>tel</w:t>
                      </w:r>
                      <w:proofErr w:type="spellEnd"/>
                      <w:r w:rsidRPr="00ED419B">
                        <w:rPr>
                          <w:rFonts w:ascii="Arial" w:hAnsi="Arial" w:cs="Arial"/>
                        </w:rPr>
                        <w:t xml:space="preserve">) </w:t>
                      </w:r>
                      <w:r w:rsidR="002D7458" w:rsidRPr="00ED419B">
                        <w:rPr>
                          <w:rFonts w:ascii="Arial" w:hAnsi="Arial" w:cs="Arial"/>
                        </w:rPr>
                        <w:t xml:space="preserve"> alt forskningssjuksköterska</w:t>
                      </w:r>
                      <w:r w:rsidRPr="00ED419B">
                        <w:rPr>
                          <w:rFonts w:ascii="Arial" w:hAnsi="Arial" w:cs="Arial"/>
                        </w:rPr>
                        <w:t xml:space="preserve"> (na</w:t>
                      </w:r>
                      <w:r w:rsidR="00B1242C" w:rsidRPr="00ED419B">
                        <w:rPr>
                          <w:rFonts w:ascii="Arial" w:hAnsi="Arial" w:cs="Arial"/>
                        </w:rPr>
                        <w:t xml:space="preserve">mn, </w:t>
                      </w:r>
                      <w:proofErr w:type="spellStart"/>
                      <w:r w:rsidR="00B1242C" w:rsidRPr="00ED419B">
                        <w:rPr>
                          <w:rFonts w:ascii="Arial" w:hAnsi="Arial" w:cs="Arial"/>
                        </w:rPr>
                        <w:t>tel</w:t>
                      </w:r>
                      <w:proofErr w:type="spellEnd"/>
                      <w:r w:rsidR="00B1242C" w:rsidRPr="00ED419B">
                        <w:rPr>
                          <w:rFonts w:ascii="Arial" w:hAnsi="Arial" w:cs="Arial"/>
                        </w:rPr>
                        <w:t>, mottagning)</w:t>
                      </w:r>
                      <w:r w:rsidR="002D7458" w:rsidRPr="00ED419B">
                        <w:rPr>
                          <w:rFonts w:ascii="Arial" w:hAnsi="Arial" w:cs="Arial"/>
                        </w:rPr>
                        <w:t xml:space="preserve">. </w:t>
                      </w:r>
                      <w:r w:rsidR="00EE5EA3" w:rsidRPr="00ED419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7778E" w:rsidRPr="0057778E" w:rsidRDefault="0057778E" w:rsidP="0057778E">
                      <w:pPr>
                        <w:rPr>
                          <w:b/>
                        </w:rPr>
                      </w:pPr>
                    </w:p>
                    <w:p w:rsidR="007211C9" w:rsidRPr="00ED419B" w:rsidRDefault="002D7458" w:rsidP="002A52E7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</w:rPr>
                      </w:pPr>
                      <w:r w:rsidRPr="00ED419B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</w:rPr>
                        <w:t>Dokumentet är utarb</w:t>
                      </w:r>
                      <w:r w:rsidR="00A94981" w:rsidRPr="00ED419B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</w:rPr>
                        <w:t xml:space="preserve">etat av </w:t>
                      </w:r>
                      <w:r w:rsidR="00744A9E" w:rsidRPr="00ED419B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</w:rPr>
                        <w:t>Laboratoriemedicin</w:t>
                      </w:r>
                      <w:r w:rsidR="00A94981" w:rsidRPr="00ED419B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</w:rPr>
                        <w:t xml:space="preserve"> Dalarna, Godkänt av Sivert Stenman 2018-02-08 </w:t>
                      </w:r>
                      <w:r w:rsidR="00744A9E" w:rsidRPr="00ED419B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</w:rPr>
                        <w:t>version:10 368</w:t>
                      </w:r>
                      <w:r w:rsidR="00A94981" w:rsidRPr="00ED419B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</w:rPr>
                        <w:t xml:space="preserve">-1 </w:t>
                      </w:r>
                    </w:p>
                    <w:p w:rsidR="00F974D0" w:rsidRPr="00744A9E" w:rsidRDefault="00F974D0" w:rsidP="0057778E">
                      <w:pPr>
                        <w:pStyle w:val="Liststycke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7F1D3D" w:rsidSect="007E799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8F" w:rsidRDefault="00895C8F" w:rsidP="00883619">
      <w:pPr>
        <w:spacing w:after="0" w:line="240" w:lineRule="auto"/>
      </w:pPr>
      <w:r>
        <w:separator/>
      </w:r>
    </w:p>
  </w:endnote>
  <w:endnote w:type="continuationSeparator" w:id="0">
    <w:p w:rsidR="00895C8F" w:rsidRDefault="00895C8F" w:rsidP="0088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8F" w:rsidRDefault="00895C8F" w:rsidP="00883619">
      <w:pPr>
        <w:spacing w:after="0" w:line="240" w:lineRule="auto"/>
      </w:pPr>
      <w:r>
        <w:separator/>
      </w:r>
    </w:p>
  </w:footnote>
  <w:footnote w:type="continuationSeparator" w:id="0">
    <w:p w:rsidR="00895C8F" w:rsidRDefault="00895C8F" w:rsidP="0088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6B" w:rsidRPr="007D0F13" w:rsidRDefault="007D0F13" w:rsidP="007D0F13">
    <w:pPr>
      <w:pStyle w:val="Sidhuvud"/>
      <w:tabs>
        <w:tab w:val="left" w:pos="2977"/>
      </w:tabs>
      <w:ind w:left="2977"/>
      <w:rPr>
        <w:rFonts w:ascii="Arial" w:hAnsi="Arial" w:cs="Arial"/>
        <w:sz w:val="32"/>
        <w:szCs w:val="32"/>
      </w:rPr>
    </w:pPr>
    <w:r w:rsidRPr="007D0F13">
      <w:rPr>
        <w:rFonts w:ascii="Arial" w:hAnsi="Arial" w:cs="Arial"/>
        <w:b/>
        <w:noProof/>
        <w:sz w:val="32"/>
        <w:szCs w:val="32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-83820</wp:posOffset>
          </wp:positionV>
          <wp:extent cx="1473200" cy="552450"/>
          <wp:effectExtent l="0" t="0" r="0" b="0"/>
          <wp:wrapNone/>
          <wp:docPr id="3" name="Bildobjekt 3" descr="G:\10 Informationsenheten\Information\Diverse\Regionmallar 2019\logo_liggande_fri_fa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10 Informationsenheten\Information\Diverse\Regionmallar 2019\logo_liggande_fri_far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16C3" w:rsidRPr="007D0F13">
      <w:rPr>
        <w:rFonts w:ascii="Arial" w:hAnsi="Arial" w:cs="Arial"/>
        <w:b/>
        <w:sz w:val="32"/>
        <w:szCs w:val="32"/>
      </w:rPr>
      <w:t>Mall REMIS</w:t>
    </w:r>
    <w:r w:rsidR="009D23B2" w:rsidRPr="007D0F13">
      <w:rPr>
        <w:rFonts w:ascii="Arial" w:hAnsi="Arial" w:cs="Arial"/>
        <w:b/>
        <w:sz w:val="32"/>
        <w:szCs w:val="32"/>
      </w:rPr>
      <w:t>S</w:t>
    </w:r>
    <w:r w:rsidR="00F71C0C" w:rsidRPr="007D0F13">
      <w:rPr>
        <w:rFonts w:ascii="Arial" w:hAnsi="Arial" w:cs="Arial"/>
        <w:b/>
        <w:sz w:val="32"/>
        <w:szCs w:val="32"/>
      </w:rPr>
      <w:t>,</w:t>
    </w:r>
    <w:r w:rsidR="00D2646B" w:rsidRPr="007D0F13">
      <w:rPr>
        <w:rFonts w:ascii="Arial" w:hAnsi="Arial" w:cs="Arial"/>
        <w:b/>
        <w:sz w:val="32"/>
        <w:szCs w:val="32"/>
      </w:rPr>
      <w:t xml:space="preserve"> SIB</w:t>
    </w:r>
    <w:r w:rsidR="007F1D3D" w:rsidRPr="007D0F13">
      <w:rPr>
        <w:rFonts w:ascii="Arial" w:hAnsi="Arial" w:cs="Arial"/>
        <w:b/>
        <w:sz w:val="32"/>
        <w:szCs w:val="32"/>
      </w:rPr>
      <w:t xml:space="preserve"> KLINISK KEMI</w:t>
    </w:r>
    <w:r w:rsidR="007E7998" w:rsidRPr="007D0F13">
      <w:rPr>
        <w:rFonts w:ascii="Arial" w:hAnsi="Arial" w:cs="Arial"/>
        <w:b/>
        <w:sz w:val="32"/>
        <w:szCs w:val="32"/>
      </w:rPr>
      <w:t xml:space="preserve"> (LMD)</w:t>
    </w:r>
    <w:r w:rsidRPr="007D0F13">
      <w:rPr>
        <w:rFonts w:ascii="Arial" w:hAnsi="Arial" w:cs="Arial"/>
        <w:b/>
        <w:sz w:val="32"/>
        <w:szCs w:val="32"/>
      </w:rPr>
      <w:br/>
    </w:r>
    <w:r w:rsidR="007F1D3D" w:rsidRPr="007D0F13">
      <w:rPr>
        <w:rFonts w:ascii="Arial" w:hAnsi="Arial" w:cs="Arial"/>
        <w:b/>
        <w:sz w:val="28"/>
        <w:szCs w:val="28"/>
      </w:rPr>
      <w:t>PROJEKT</w:t>
    </w:r>
    <w:r w:rsidR="007E7998" w:rsidRPr="007D0F13">
      <w:rPr>
        <w:rFonts w:ascii="Arial" w:hAnsi="Arial" w:cs="Arial"/>
        <w:sz w:val="28"/>
        <w:szCs w:val="28"/>
      </w:rPr>
      <w:t xml:space="preserve"> 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3EC"/>
    <w:multiLevelType w:val="hybridMultilevel"/>
    <w:tmpl w:val="E954CC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F29"/>
    <w:multiLevelType w:val="hybridMultilevel"/>
    <w:tmpl w:val="4252A0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5389"/>
    <w:multiLevelType w:val="hybridMultilevel"/>
    <w:tmpl w:val="CC5C746E"/>
    <w:lvl w:ilvl="0" w:tplc="FF6C63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83D"/>
    <w:multiLevelType w:val="hybridMultilevel"/>
    <w:tmpl w:val="14649772"/>
    <w:lvl w:ilvl="0" w:tplc="68C25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DF0EE0"/>
    <w:multiLevelType w:val="hybridMultilevel"/>
    <w:tmpl w:val="AC7805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DE"/>
    <w:rsid w:val="00030F2E"/>
    <w:rsid w:val="00044B20"/>
    <w:rsid w:val="000E1100"/>
    <w:rsid w:val="000F4019"/>
    <w:rsid w:val="0012576C"/>
    <w:rsid w:val="00150253"/>
    <w:rsid w:val="00182E36"/>
    <w:rsid w:val="002A52E7"/>
    <w:rsid w:val="002D7458"/>
    <w:rsid w:val="00376FDE"/>
    <w:rsid w:val="003A0ADC"/>
    <w:rsid w:val="00433FE6"/>
    <w:rsid w:val="00496163"/>
    <w:rsid w:val="0057778E"/>
    <w:rsid w:val="00664F69"/>
    <w:rsid w:val="0067021B"/>
    <w:rsid w:val="00675B7A"/>
    <w:rsid w:val="006F0ABC"/>
    <w:rsid w:val="007211C9"/>
    <w:rsid w:val="00724030"/>
    <w:rsid w:val="00744A9E"/>
    <w:rsid w:val="007C16C3"/>
    <w:rsid w:val="007D0F13"/>
    <w:rsid w:val="007E7998"/>
    <w:rsid w:val="007F1D3D"/>
    <w:rsid w:val="00803459"/>
    <w:rsid w:val="00883619"/>
    <w:rsid w:val="00895C8F"/>
    <w:rsid w:val="00965720"/>
    <w:rsid w:val="009D23B2"/>
    <w:rsid w:val="00A6218D"/>
    <w:rsid w:val="00A94981"/>
    <w:rsid w:val="00AF352D"/>
    <w:rsid w:val="00B1242C"/>
    <w:rsid w:val="00BB2EB4"/>
    <w:rsid w:val="00C2257E"/>
    <w:rsid w:val="00C57CE7"/>
    <w:rsid w:val="00D2646B"/>
    <w:rsid w:val="00DD67A3"/>
    <w:rsid w:val="00ED419B"/>
    <w:rsid w:val="00EE5EA3"/>
    <w:rsid w:val="00F30F42"/>
    <w:rsid w:val="00F71C0C"/>
    <w:rsid w:val="00F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57FC56C"/>
  <w15:chartTrackingRefBased/>
  <w15:docId w15:val="{D1F5064A-25CE-47A0-9E39-E464753A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F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1D3D"/>
  </w:style>
  <w:style w:type="paragraph" w:styleId="Sidfot">
    <w:name w:val="footer"/>
    <w:basedOn w:val="Normal"/>
    <w:link w:val="SidfotChar"/>
    <w:uiPriority w:val="99"/>
    <w:unhideWhenUsed/>
    <w:rsid w:val="007F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1D3D"/>
  </w:style>
  <w:style w:type="paragraph" w:styleId="Liststycke">
    <w:name w:val="List Paragraph"/>
    <w:basedOn w:val="Normal"/>
    <w:uiPriority w:val="34"/>
    <w:qFormat/>
    <w:rsid w:val="00BB2E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6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22F3-D262-4C76-8D9D-A1BF0495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Emma d /Laboratoriemedicin Dalarna /Falun</dc:creator>
  <cp:keywords/>
  <dc:description/>
  <cp:lastModifiedBy>Wallner Carina /Laboratoriemedicin Dalarna /Falun</cp:lastModifiedBy>
  <cp:revision>4</cp:revision>
  <cp:lastPrinted>2018-01-24T09:31:00Z</cp:lastPrinted>
  <dcterms:created xsi:type="dcterms:W3CDTF">2018-02-14T11:20:00Z</dcterms:created>
  <dcterms:modified xsi:type="dcterms:W3CDTF">2018-11-26T09:27:00Z</dcterms:modified>
</cp:coreProperties>
</file>